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1AA" w:rsidRDefault="002A735D" w:rsidP="002A735D">
      <w:pPr>
        <w:pStyle w:val="Titel"/>
      </w:pPr>
      <w:bookmarkStart w:id="0" w:name="_GoBack"/>
      <w:bookmarkEnd w:id="0"/>
      <w:r w:rsidRPr="002A735D">
        <w:t>Curriculum vitae</w:t>
      </w:r>
    </w:p>
    <w:p w:rsidR="002A735D" w:rsidRDefault="002A735D" w:rsidP="002A735D"/>
    <w:p w:rsidR="002A735D" w:rsidRDefault="002A735D" w:rsidP="002A735D"/>
    <w:p w:rsidR="002A735D" w:rsidRDefault="00670E03" w:rsidP="002A735D">
      <w:r>
        <w:rPr>
          <w:noProof/>
          <w:lang w:eastAsia="da-DK"/>
        </w:rPr>
        <mc:AlternateContent>
          <mc:Choice Requires="wps">
            <w:drawing>
              <wp:anchor distT="45720" distB="45720" distL="114300" distR="114300" simplePos="0" relativeHeight="251659264" behindDoc="0" locked="0" layoutInCell="1" allowOverlap="1" wp14:anchorId="01A28080" wp14:editId="52285965">
                <wp:simplePos x="0" y="0"/>
                <wp:positionH relativeFrom="column">
                  <wp:posOffset>3554730</wp:posOffset>
                </wp:positionH>
                <wp:positionV relativeFrom="paragraph">
                  <wp:posOffset>10160</wp:posOffset>
                </wp:positionV>
                <wp:extent cx="1508760" cy="1920240"/>
                <wp:effectExtent l="0" t="0" r="0" b="381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920240"/>
                        </a:xfrm>
                        <a:prstGeom prst="rect">
                          <a:avLst/>
                        </a:prstGeom>
                        <a:solidFill>
                          <a:srgbClr val="FFFFFF"/>
                        </a:solidFill>
                        <a:ln w="9525">
                          <a:noFill/>
                          <a:miter lim="800000"/>
                          <a:headEnd/>
                          <a:tailEnd/>
                        </a:ln>
                      </wps:spPr>
                      <wps:txbx>
                        <w:txbxContent>
                          <w:p w:rsidR="00670E03" w:rsidRDefault="00670E03">
                            <w:r>
                              <w:rPr>
                                <w:noProof/>
                                <w:lang w:eastAsia="da-DK"/>
                              </w:rPr>
                              <w:drawing>
                                <wp:inline distT="0" distB="0" distL="0" distR="0" wp14:anchorId="3204F916" wp14:editId="03D49B5C">
                                  <wp:extent cx="1267200" cy="1915200"/>
                                  <wp:effectExtent l="0" t="0" r="9525"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ørnefestuge a 2006 1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7200" cy="1915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28080" id="_x0000_t202" coordsize="21600,21600" o:spt="202" path="m,l,21600r21600,l21600,xe">
                <v:stroke joinstyle="miter"/>
                <v:path gradientshapeok="t" o:connecttype="rect"/>
              </v:shapetype>
              <v:shape id="Tekstfelt 2" o:spid="_x0000_s1026" type="#_x0000_t202" style="position:absolute;margin-left:279.9pt;margin-top:.8pt;width:118.8pt;height:15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" stroked="f">
                <v:textbox>
                  <w:txbxContent>
                    <w:p w:rsidR="00670E03" w:rsidRDefault="00670E03">
                      <w:r>
                        <w:rPr>
                          <w:noProof/>
                          <w:lang w:eastAsia="da-DK"/>
                        </w:rPr>
                        <w:drawing>
                          <wp:inline distT="0" distB="0" distL="0" distR="0" wp14:anchorId="3204F916" wp14:editId="03D49B5C">
                            <wp:extent cx="1267200" cy="1915200"/>
                            <wp:effectExtent l="0" t="0" r="9525"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ørnefestuge a 2006 1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7200" cy="1915200"/>
                                    </a:xfrm>
                                    <a:prstGeom prst="rect">
                                      <a:avLst/>
                                    </a:prstGeom>
                                  </pic:spPr>
                                </pic:pic>
                              </a:graphicData>
                            </a:graphic>
                          </wp:inline>
                        </w:drawing>
                      </w:r>
                    </w:p>
                  </w:txbxContent>
                </v:textbox>
                <w10:wrap type="square"/>
              </v:shape>
            </w:pict>
          </mc:Fallback>
        </mc:AlternateContent>
      </w:r>
      <w:r w:rsidR="002A735D">
        <w:t>Navn: Jørgen Poulsen</w:t>
      </w:r>
      <w:r w:rsidR="00205BAD">
        <w:t xml:space="preserve">                                                                          </w:t>
      </w:r>
    </w:p>
    <w:p w:rsidR="002A735D" w:rsidRDefault="002A735D" w:rsidP="002A735D">
      <w:r>
        <w:t>Adr</w:t>
      </w:r>
      <w:r w:rsidR="001364E1">
        <w:t>esse: Holtenvej 9, 4230 Skælskør</w:t>
      </w:r>
    </w:p>
    <w:p w:rsidR="002A735D" w:rsidRPr="004440F5" w:rsidRDefault="002A735D" w:rsidP="002A735D">
      <w:pPr>
        <w:rPr>
          <w:lang w:val="en-US"/>
        </w:rPr>
      </w:pPr>
      <w:proofErr w:type="spellStart"/>
      <w:r w:rsidRPr="004440F5">
        <w:rPr>
          <w:lang w:val="en-US"/>
        </w:rPr>
        <w:t>Tlf</w:t>
      </w:r>
      <w:proofErr w:type="spellEnd"/>
      <w:r w:rsidRPr="004440F5">
        <w:rPr>
          <w:lang w:val="en-US"/>
        </w:rPr>
        <w:t>: 20585262</w:t>
      </w:r>
    </w:p>
    <w:p w:rsidR="002A735D" w:rsidRPr="001364E1" w:rsidRDefault="002A735D" w:rsidP="002A735D">
      <w:pPr>
        <w:rPr>
          <w:lang w:val="en-US"/>
        </w:rPr>
      </w:pPr>
      <w:r w:rsidRPr="004440F5">
        <w:rPr>
          <w:lang w:val="en-US"/>
        </w:rPr>
        <w:t xml:space="preserve">Email: </w:t>
      </w:r>
      <w:r w:rsidR="001364E1" w:rsidRPr="004440F5">
        <w:rPr>
          <w:lang w:val="en-US"/>
        </w:rPr>
        <w:t>jorgenviking@gmail.com</w:t>
      </w:r>
    </w:p>
    <w:p w:rsidR="002A735D" w:rsidRPr="004440F5" w:rsidRDefault="002A735D" w:rsidP="002A735D">
      <w:pPr>
        <w:rPr>
          <w:lang w:val="en-US"/>
        </w:rPr>
      </w:pPr>
    </w:p>
    <w:p w:rsidR="002A735D" w:rsidRPr="001364E1" w:rsidRDefault="002A735D" w:rsidP="002A735D">
      <w:pPr>
        <w:rPr>
          <w:b/>
          <w:lang w:val="en-US"/>
        </w:rPr>
      </w:pPr>
      <w:proofErr w:type="spellStart"/>
      <w:r w:rsidRPr="001364E1">
        <w:rPr>
          <w:b/>
          <w:lang w:val="en-US"/>
        </w:rPr>
        <w:t>Erhvervserfaring</w:t>
      </w:r>
      <w:proofErr w:type="spellEnd"/>
      <w:r w:rsidRPr="001364E1">
        <w:rPr>
          <w:b/>
          <w:lang w:val="en-US"/>
        </w:rPr>
        <w:t>:</w:t>
      </w:r>
    </w:p>
    <w:p w:rsidR="002A735D" w:rsidRPr="001364E1" w:rsidRDefault="002A735D" w:rsidP="002A735D">
      <w:pPr>
        <w:rPr>
          <w:lang w:val="en-US"/>
        </w:rPr>
      </w:pPr>
    </w:p>
    <w:p w:rsidR="002A735D" w:rsidRDefault="002A735D" w:rsidP="002A735D">
      <w:r w:rsidRPr="00820928">
        <w:rPr>
          <w:b/>
        </w:rPr>
        <w:t>1992</w:t>
      </w:r>
      <w:r w:rsidR="00E24261" w:rsidRPr="00820928">
        <w:rPr>
          <w:b/>
        </w:rPr>
        <w:t xml:space="preserve"> </w:t>
      </w:r>
      <w:r w:rsidRPr="00820928">
        <w:rPr>
          <w:b/>
        </w:rPr>
        <w:t>- 2012</w:t>
      </w:r>
      <w:r>
        <w:t xml:space="preserve"> -</w:t>
      </w:r>
      <w:r w:rsidR="00F27208">
        <w:t xml:space="preserve"> </w:t>
      </w:r>
      <w:r>
        <w:t>Leder af Vikingelandsbyen i Albertslund kommune</w:t>
      </w:r>
      <w:r w:rsidR="008D1D31">
        <w:t xml:space="preserve"> – Et historisk værksted.</w:t>
      </w:r>
    </w:p>
    <w:p w:rsidR="008D1D31" w:rsidRDefault="008D1D31" w:rsidP="002A735D">
      <w:r w:rsidRPr="00C03E66">
        <w:rPr>
          <w:b/>
          <w:i/>
        </w:rPr>
        <w:t>Indhold:</w:t>
      </w:r>
      <w:r>
        <w:t xml:space="preserve"> Undervisning af børn og unge, mentor og arbejdsleder for arbejdsløse borgere, Leder for frivillige </w:t>
      </w:r>
      <w:proofErr w:type="spellStart"/>
      <w:r>
        <w:t>medbyggere</w:t>
      </w:r>
      <w:proofErr w:type="spellEnd"/>
      <w:r w:rsidR="007E1FBF">
        <w:t xml:space="preserve"> organiseret i en </w:t>
      </w:r>
      <w:proofErr w:type="spellStart"/>
      <w:r w:rsidR="007E1FBF">
        <w:t>Venneforening</w:t>
      </w:r>
      <w:proofErr w:type="spellEnd"/>
      <w:r w:rsidR="007E1FBF">
        <w:t>.</w:t>
      </w:r>
      <w:r>
        <w:t xml:space="preserve"> Rekonstruktionsarbejde, offentlige arrangementer. Samarbejde med </w:t>
      </w:r>
      <w:r w:rsidR="00660000">
        <w:t xml:space="preserve">museer og </w:t>
      </w:r>
      <w:r w:rsidR="00CE3970">
        <w:t>Københavns universitet</w:t>
      </w:r>
      <w:r w:rsidR="00660000">
        <w:t>.</w:t>
      </w:r>
      <w:r w:rsidR="00E24261">
        <w:t xml:space="preserve"> </w:t>
      </w:r>
      <w:r w:rsidR="00660000">
        <w:t>Foredragsvirksomhed.</w:t>
      </w:r>
    </w:p>
    <w:p w:rsidR="00E24261" w:rsidRDefault="00E24261" w:rsidP="002A735D">
      <w:r w:rsidRPr="00820928">
        <w:rPr>
          <w:b/>
        </w:rPr>
        <w:t>1976 – 1992</w:t>
      </w:r>
      <w:r>
        <w:t xml:space="preserve"> – Leder</w:t>
      </w:r>
      <w:r w:rsidR="004440F5">
        <w:t>(kollektiv)</w:t>
      </w:r>
      <w:r>
        <w:t xml:space="preserve"> af en Daginstitution i Albertslund kommune. Børnehuset Spætten husede 40 børn i alderen 3 til 12 år. Beliggenhed i et svært socialt belastet område.</w:t>
      </w:r>
    </w:p>
    <w:p w:rsidR="00E24261" w:rsidRDefault="00E24261" w:rsidP="002A735D">
      <w:r w:rsidRPr="00C03E66">
        <w:rPr>
          <w:b/>
          <w:i/>
        </w:rPr>
        <w:t>Indhold:</w:t>
      </w:r>
      <w:r w:rsidRPr="00C03E66">
        <w:rPr>
          <w:b/>
        </w:rPr>
        <w:t xml:space="preserve"> </w:t>
      </w:r>
      <w:r>
        <w:t>Administration, udvikling af pædagogiske planer s</w:t>
      </w:r>
      <w:r w:rsidR="004955AA">
        <w:t>åvel som gennemførelse af dem, s</w:t>
      </w:r>
      <w:r>
        <w:t>tøtte og mentorarbejde for børn og familier i social krise,</w:t>
      </w:r>
      <w:r w:rsidR="007E1FBF">
        <w:t xml:space="preserve"> deltagelse i tværfaglige sammenhænge på mange nive</w:t>
      </w:r>
      <w:r w:rsidR="008C7599">
        <w:t>au</w:t>
      </w:r>
      <w:r w:rsidR="007E1FBF">
        <w:t>er.</w:t>
      </w:r>
      <w:r w:rsidR="008C7599">
        <w:t xml:space="preserve"> Faglig Tillidsmandsarbejde.</w:t>
      </w:r>
    </w:p>
    <w:p w:rsidR="009254A9" w:rsidRDefault="009254A9" w:rsidP="002A735D">
      <w:r w:rsidRPr="00820928">
        <w:rPr>
          <w:b/>
        </w:rPr>
        <w:t>1995</w:t>
      </w:r>
      <w:r w:rsidR="00E20896">
        <w:t xml:space="preserve">- </w:t>
      </w:r>
      <w:r w:rsidR="00E20896" w:rsidRPr="001A5FB4">
        <w:rPr>
          <w:b/>
        </w:rPr>
        <w:t>201</w:t>
      </w:r>
      <w:r w:rsidR="001A5FB4">
        <w:rPr>
          <w:b/>
        </w:rPr>
        <w:t>7</w:t>
      </w:r>
      <w:r>
        <w:t xml:space="preserve"> Driver eget økologisk landbrug.</w:t>
      </w:r>
    </w:p>
    <w:p w:rsidR="008C7599" w:rsidRDefault="008C7599" w:rsidP="002A735D">
      <w:r w:rsidRPr="00820928">
        <w:rPr>
          <w:b/>
        </w:rPr>
        <w:t>1964-</w:t>
      </w:r>
      <w:r w:rsidR="009254A9" w:rsidRPr="00820928">
        <w:rPr>
          <w:b/>
        </w:rPr>
        <w:t>1973</w:t>
      </w:r>
      <w:r w:rsidR="009254A9">
        <w:t xml:space="preserve"> – Forskellige jobs som arbejdsmand, fabriksarbejder, leder af et bageri i USA, plantagearbejder i Israel, soldat m.m.</w:t>
      </w:r>
    </w:p>
    <w:p w:rsidR="009254A9" w:rsidRPr="00820928" w:rsidRDefault="009254A9" w:rsidP="002A735D">
      <w:pPr>
        <w:rPr>
          <w:b/>
        </w:rPr>
      </w:pPr>
      <w:r w:rsidRPr="00820928">
        <w:rPr>
          <w:b/>
        </w:rPr>
        <w:t>Uddannelse:</w:t>
      </w:r>
    </w:p>
    <w:p w:rsidR="009254A9" w:rsidRDefault="009254A9" w:rsidP="002A735D">
      <w:r w:rsidRPr="00820928">
        <w:rPr>
          <w:b/>
        </w:rPr>
        <w:t xml:space="preserve">1990 </w:t>
      </w:r>
      <w:r>
        <w:t>Sløjdlærer</w:t>
      </w:r>
    </w:p>
    <w:p w:rsidR="009254A9" w:rsidRDefault="009254A9" w:rsidP="002A735D">
      <w:r w:rsidRPr="00820928">
        <w:rPr>
          <w:b/>
        </w:rPr>
        <w:t xml:space="preserve">1976 </w:t>
      </w:r>
      <w:r>
        <w:t>Pædagog</w:t>
      </w:r>
    </w:p>
    <w:p w:rsidR="009254A9" w:rsidRDefault="009254A9" w:rsidP="002A735D">
      <w:r w:rsidRPr="00820928">
        <w:rPr>
          <w:b/>
        </w:rPr>
        <w:t xml:space="preserve">1968 </w:t>
      </w:r>
      <w:r>
        <w:t>Bager</w:t>
      </w:r>
      <w:r w:rsidR="00820928">
        <w:t>svend</w:t>
      </w:r>
    </w:p>
    <w:p w:rsidR="004440F5" w:rsidRDefault="00820928" w:rsidP="002A735D">
      <w:pPr>
        <w:rPr>
          <w:b/>
        </w:rPr>
      </w:pPr>
      <w:r w:rsidRPr="00820928">
        <w:rPr>
          <w:b/>
        </w:rPr>
        <w:t>Udgivelser:</w:t>
      </w:r>
    </w:p>
    <w:p w:rsidR="00820928" w:rsidRDefault="00820928" w:rsidP="00820928">
      <w:r w:rsidRPr="00820928">
        <w:rPr>
          <w:b/>
        </w:rPr>
        <w:t xml:space="preserve">2013 </w:t>
      </w:r>
      <w:r>
        <w:t>Vikingelandsbyen i Albertslund – et historisk værksted gennem 20 år.</w:t>
      </w:r>
    </w:p>
    <w:p w:rsidR="00820928" w:rsidRDefault="00820928" w:rsidP="00820928">
      <w:r w:rsidRPr="00820928">
        <w:rPr>
          <w:b/>
        </w:rPr>
        <w:t>2005</w:t>
      </w:r>
      <w:r>
        <w:t xml:space="preserve"> Salshuset – fra drøm til virkelighed</w:t>
      </w:r>
    </w:p>
    <w:p w:rsidR="00820928" w:rsidRPr="00820928" w:rsidRDefault="00035BF4" w:rsidP="00820928">
      <w:pPr>
        <w:rPr>
          <w:b/>
        </w:rPr>
      </w:pPr>
      <w:r>
        <w:rPr>
          <w:b/>
        </w:rPr>
        <w:t>1989</w:t>
      </w:r>
      <w:r w:rsidR="00820928">
        <w:rPr>
          <w:b/>
        </w:rPr>
        <w:t xml:space="preserve"> </w:t>
      </w:r>
      <w:r w:rsidR="00820928" w:rsidRPr="00820928">
        <w:t>Træ og håndværk – et spørgsmål om overlevelse</w:t>
      </w:r>
      <w:r w:rsidR="00C03E66">
        <w:t xml:space="preserve"> (</w:t>
      </w:r>
      <w:r w:rsidR="00820928">
        <w:t>speciale DLH)</w:t>
      </w:r>
    </w:p>
    <w:p w:rsidR="004440F5" w:rsidRDefault="00BB1797" w:rsidP="002A735D">
      <w:r>
        <w:rPr>
          <w:b/>
        </w:rPr>
        <w:t>1982</w:t>
      </w:r>
      <w:r w:rsidR="00820928">
        <w:rPr>
          <w:b/>
        </w:rPr>
        <w:t xml:space="preserve"> </w:t>
      </w:r>
      <w:r w:rsidR="00820928" w:rsidRPr="00820928">
        <w:t>Albertslund børnehaven</w:t>
      </w:r>
    </w:p>
    <w:p w:rsidR="001364E1" w:rsidRPr="001364E1" w:rsidRDefault="005A1095" w:rsidP="002A735D">
      <w:r w:rsidRPr="005A1095">
        <w:rPr>
          <w:b/>
        </w:rPr>
        <w:lastRenderedPageBreak/>
        <w:t xml:space="preserve">1975 </w:t>
      </w:r>
      <w:r>
        <w:t xml:space="preserve">Frigørende pædagogik inspireret af Oscar </w:t>
      </w:r>
      <w:proofErr w:type="spellStart"/>
      <w:r>
        <w:t>Negt</w:t>
      </w:r>
      <w:proofErr w:type="spellEnd"/>
      <w:r>
        <w:t xml:space="preserve"> og Paolo </w:t>
      </w:r>
      <w:proofErr w:type="spellStart"/>
      <w:r>
        <w:t>Freire</w:t>
      </w:r>
      <w:proofErr w:type="spellEnd"/>
      <w:r>
        <w:t xml:space="preserve"> (Speciale Odense Sem.)</w:t>
      </w:r>
    </w:p>
    <w:p w:rsidR="001364E1" w:rsidRPr="001364E1" w:rsidRDefault="001364E1" w:rsidP="002A735D">
      <w:pPr>
        <w:rPr>
          <w:b/>
        </w:rPr>
      </w:pPr>
    </w:p>
    <w:p w:rsidR="00D80184" w:rsidRPr="008B6E22" w:rsidRDefault="00D80184" w:rsidP="002A735D">
      <w:pPr>
        <w:rPr>
          <w:b/>
        </w:rPr>
      </w:pPr>
      <w:r w:rsidRPr="008B6E22">
        <w:rPr>
          <w:b/>
        </w:rPr>
        <w:t>Andet:</w:t>
      </w:r>
    </w:p>
    <w:p w:rsidR="008B6E22" w:rsidRDefault="008B6E22" w:rsidP="008B6E22">
      <w:r w:rsidRPr="008B6E22">
        <w:rPr>
          <w:b/>
        </w:rPr>
        <w:t xml:space="preserve">2015 </w:t>
      </w:r>
      <w:r w:rsidR="00C03E66">
        <w:t xml:space="preserve">Udvalgt som </w:t>
      </w:r>
      <w:r>
        <w:t xml:space="preserve">faglig ekspert </w:t>
      </w:r>
      <w:r w:rsidR="00C03E66">
        <w:t xml:space="preserve">i en </w:t>
      </w:r>
      <w:r>
        <w:t xml:space="preserve">følgegruppe i Sagnlandet Lejre </w:t>
      </w:r>
      <w:r w:rsidR="001364E1">
        <w:t xml:space="preserve">(NRFU – Nationalt Rådgivende Faglige Udvalg) </w:t>
      </w:r>
      <w:r>
        <w:t>i forbindelse med et rekonstruktionsprojekt til 105 millioner kroner. Danmarks største vikingehus skal genskabes efter 1000 år.</w:t>
      </w:r>
      <w:r w:rsidR="004440F5">
        <w:t xml:space="preserve"> Artikel bidrag i publikationen FARVERIGE VIKINGER -Studier i teknologi og kultur 4 (Sagnlandet Lejre</w:t>
      </w:r>
      <w:r w:rsidR="001A5FB4">
        <w:t xml:space="preserve"> Historisk – Arkæologisk Forsknings-&amp; Formidlingscenter 2018)</w:t>
      </w:r>
    </w:p>
    <w:p w:rsidR="008B6E22" w:rsidRDefault="008B6E22" w:rsidP="008B6E22">
      <w:r w:rsidRPr="008B6E22">
        <w:rPr>
          <w:b/>
        </w:rPr>
        <w:t>2012</w:t>
      </w:r>
      <w:r>
        <w:t xml:space="preserve"> - </w:t>
      </w:r>
      <w:r w:rsidRPr="00801E27">
        <w:t>SAXO instituttet</w:t>
      </w:r>
      <w:r>
        <w:t>,</w:t>
      </w:r>
      <w:r w:rsidRPr="00801E27">
        <w:t xml:space="preserve"> Københavns universitet </w:t>
      </w:r>
      <w:r>
        <w:t xml:space="preserve">afholdt et seminar og udgav i anledning af Jørgen Poulsens pensionering publikationen </w:t>
      </w:r>
      <w:r w:rsidRPr="008B6E22">
        <w:rPr>
          <w:i/>
        </w:rPr>
        <w:t>Vikingetid i Danmark</w:t>
      </w:r>
      <w:r>
        <w:rPr>
          <w:i/>
        </w:rPr>
        <w:t xml:space="preserve"> (2012) – </w:t>
      </w:r>
      <w:r w:rsidRPr="008D7E1A">
        <w:t>Den ærefulde handling ble</w:t>
      </w:r>
      <w:r>
        <w:t>v blandt andet begrundet med Vikingelandsbyens</w:t>
      </w:r>
      <w:r w:rsidRPr="008D7E1A">
        <w:t xml:space="preserve"> lange og kompromisløse arbejde med </w:t>
      </w:r>
      <w:r>
        <w:t>eksperimentel arkæologi i form af rekonstruktion</w:t>
      </w:r>
      <w:r w:rsidRPr="008D7E1A">
        <w:t xml:space="preserve"> og </w:t>
      </w:r>
      <w:r>
        <w:t>levendegørelse af Danmarks vikingetid.</w:t>
      </w:r>
    </w:p>
    <w:p w:rsidR="00583DAF" w:rsidRPr="004955AA" w:rsidRDefault="008B6E22" w:rsidP="008B6E22">
      <w:pPr>
        <w:rPr>
          <w:lang w:val="en-US"/>
        </w:rPr>
      </w:pPr>
      <w:r w:rsidRPr="00452E71">
        <w:rPr>
          <w:b/>
        </w:rPr>
        <w:t>2008</w:t>
      </w:r>
      <w:r>
        <w:t xml:space="preserve">- </w:t>
      </w:r>
      <w:r w:rsidR="00452E71">
        <w:t>…..</w:t>
      </w:r>
      <w:r>
        <w:t xml:space="preserve"> </w:t>
      </w:r>
      <w:r w:rsidR="00A02865">
        <w:t>Et samarbejde med Denver Univers</w:t>
      </w:r>
      <w:r>
        <w:t>ity</w:t>
      </w:r>
      <w:r w:rsidR="00452E71">
        <w:t xml:space="preserve"> i USA</w:t>
      </w:r>
      <w:r>
        <w:t xml:space="preserve"> indledes med det formål at udvikle begrebet ”</w:t>
      </w:r>
      <w:proofErr w:type="spellStart"/>
      <w:r>
        <w:t>Educationel</w:t>
      </w:r>
      <w:proofErr w:type="spellEnd"/>
      <w:r>
        <w:t xml:space="preserve"> </w:t>
      </w:r>
      <w:proofErr w:type="spellStart"/>
      <w:r>
        <w:t>tourism</w:t>
      </w:r>
      <w:proofErr w:type="spellEnd"/>
      <w:r>
        <w:t>” Flere g</w:t>
      </w:r>
      <w:r w:rsidR="00452E71">
        <w:t xml:space="preserve">rupper af studerende </w:t>
      </w:r>
      <w:r>
        <w:t xml:space="preserve">gennemfører forløb i Vikingelandsbyen. </w:t>
      </w:r>
      <w:r w:rsidR="00452E71">
        <w:t>Planer om at overføre Vikingelandsbyens principper til projekter i Denver, Colorado med Jørgen Poulsen som igangsætter, undersøges</w:t>
      </w:r>
      <w:r w:rsidR="00F74F70">
        <w:t xml:space="preserve">. (guldgravertiden eller en kvindelig frigiven slaves </w:t>
      </w:r>
      <w:proofErr w:type="gramStart"/>
      <w:r w:rsidR="00F74F70">
        <w:t>liv)</w:t>
      </w:r>
      <w:r w:rsidR="00452E71">
        <w:t>Samarbejdet</w:t>
      </w:r>
      <w:proofErr w:type="gramEnd"/>
      <w:r w:rsidR="00452E71">
        <w:t xml:space="preserve"> og proje</w:t>
      </w:r>
      <w:r w:rsidR="00583DAF">
        <w:t>kterne blev i 2014 udgivet i et</w:t>
      </w:r>
      <w:r w:rsidR="00452E71">
        <w:t xml:space="preserve"> landsdækkende </w:t>
      </w:r>
      <w:r w:rsidR="00F74F70">
        <w:t xml:space="preserve">antropologiske </w:t>
      </w:r>
      <w:r w:rsidR="00583DAF">
        <w:t xml:space="preserve">magasin. </w:t>
      </w:r>
      <w:r w:rsidR="00CA2282">
        <w:rPr>
          <w:rFonts w:ascii="Tahoma" w:hAnsi="Tahoma" w:cs="Tahoma"/>
          <w:sz w:val="20"/>
          <w:szCs w:val="20"/>
        </w:rPr>
        <w:t xml:space="preserve"> </w:t>
      </w:r>
      <w:r w:rsidR="00CA2282" w:rsidRPr="004955AA">
        <w:rPr>
          <w:rFonts w:ascii="Tahoma" w:hAnsi="Tahoma" w:cs="Tahoma"/>
          <w:sz w:val="20"/>
          <w:szCs w:val="20"/>
          <w:lang w:val="en-US"/>
        </w:rPr>
        <w:t xml:space="preserve">Cornell Quarterly - </w:t>
      </w:r>
      <w:r w:rsidR="00CA2282" w:rsidRPr="004955AA">
        <w:rPr>
          <w:rFonts w:ascii="Tahoma" w:hAnsi="Tahoma" w:cs="Tahoma"/>
          <w:bCs/>
          <w:sz w:val="20"/>
          <w:szCs w:val="20"/>
          <w:lang w:val="en-US"/>
        </w:rPr>
        <w:t>Sustainability in Hospitality-Tourism</w:t>
      </w:r>
      <w:r w:rsidR="00CA2282" w:rsidRPr="004955AA">
        <w:rPr>
          <w:rFonts w:ascii="Tahoma" w:hAnsi="Tahoma" w:cs="Tahoma"/>
          <w:sz w:val="20"/>
          <w:szCs w:val="20"/>
          <w:lang w:val="en-US"/>
        </w:rPr>
        <w:t>.</w:t>
      </w:r>
    </w:p>
    <w:p w:rsidR="008B6E22" w:rsidRPr="00583DAF" w:rsidRDefault="00583DAF" w:rsidP="008B6E22">
      <w:pPr>
        <w:rPr>
          <w:lang w:val="en-US"/>
        </w:rPr>
      </w:pPr>
      <w:proofErr w:type="spellStart"/>
      <w:r w:rsidRPr="00583DAF">
        <w:rPr>
          <w:lang w:val="en-US"/>
        </w:rPr>
        <w:t>Citat</w:t>
      </w:r>
      <w:proofErr w:type="spellEnd"/>
      <w:r w:rsidRPr="00583DAF">
        <w:rPr>
          <w:lang w:val="en-US"/>
        </w:rPr>
        <w:t>:</w:t>
      </w:r>
      <w:r w:rsidRPr="00583DA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583DAF">
        <w:rPr>
          <w:rFonts w:ascii="Times New Roman" w:eastAsia="Times New Roman" w:hAnsi="Times New Roman" w:cs="Times New Roman"/>
          <w:sz w:val="24"/>
          <w:szCs w:val="24"/>
          <w:lang w:val="en-US"/>
        </w:rPr>
        <w:t>Just like the Viking Village was built using only reconstructed tools, perhaps ghost town buildings could be reconstructed in their original locations using only materials that were available in the 1850’s. Perhaps Jørgen Poulsen, the Viking Village leader, could demonstrate the most effective way to use existing core resources of a specific site. In this former ghost town, visitors could be engaged in authentically recreated 1850s activities.</w:t>
      </w:r>
      <w:r>
        <w:rPr>
          <w:rFonts w:ascii="Times New Roman" w:eastAsia="Times New Roman" w:hAnsi="Times New Roman" w:cs="Times New Roman"/>
          <w:sz w:val="24"/>
          <w:szCs w:val="24"/>
          <w:lang w:val="en-US"/>
        </w:rPr>
        <w:t>”</w:t>
      </w:r>
    </w:p>
    <w:p w:rsidR="008B6E22" w:rsidRPr="00583DAF" w:rsidRDefault="008B6E22" w:rsidP="008B6E22">
      <w:pPr>
        <w:rPr>
          <w:lang w:val="en-US"/>
        </w:rPr>
      </w:pPr>
    </w:p>
    <w:p w:rsidR="00D80184" w:rsidRPr="00583DAF" w:rsidRDefault="00D80184" w:rsidP="002A735D">
      <w:pPr>
        <w:rPr>
          <w:lang w:val="en-US"/>
        </w:rPr>
      </w:pPr>
    </w:p>
    <w:p w:rsidR="008B6E22" w:rsidRPr="00583DAF" w:rsidRDefault="008B6E22" w:rsidP="008B6E22">
      <w:pPr>
        <w:rPr>
          <w:lang w:val="en-US"/>
        </w:rPr>
      </w:pPr>
    </w:p>
    <w:p w:rsidR="008B6E22" w:rsidRPr="00604CA5" w:rsidRDefault="00604CA5" w:rsidP="008B6E22">
      <w:pPr>
        <w:ind w:left="360"/>
        <w:rPr>
          <w:b/>
        </w:rPr>
      </w:pPr>
      <w:r w:rsidRPr="00604CA5">
        <w:rPr>
          <w:b/>
        </w:rPr>
        <w:t>Den røde tråd</w:t>
      </w:r>
      <w:r>
        <w:rPr>
          <w:b/>
        </w:rPr>
        <w:t xml:space="preserve"> i Vikingelandsbyen:</w:t>
      </w:r>
    </w:p>
    <w:p w:rsidR="008B6E22" w:rsidRDefault="008B6E22" w:rsidP="008B6E22">
      <w:pPr>
        <w:ind w:left="360"/>
      </w:pPr>
      <w:r>
        <w:t>Vikingelandsbyen er et historisk værksted hvor ”</w:t>
      </w:r>
      <w:proofErr w:type="spellStart"/>
      <w:r>
        <w:t>hands</w:t>
      </w:r>
      <w:proofErr w:type="spellEnd"/>
      <w:r>
        <w:t xml:space="preserve"> on” pædagogik er et af de bærende elementer.</w:t>
      </w:r>
      <w:r w:rsidR="00604CA5">
        <w:t xml:space="preserve"> Andre ledetråde som nærvær, tid til fordybelse og medskabertanken præger hverdagen.</w:t>
      </w:r>
    </w:p>
    <w:p w:rsidR="008B6E22" w:rsidRDefault="008B6E22" w:rsidP="008B6E22">
      <w:pPr>
        <w:ind w:left="360"/>
      </w:pPr>
      <w:r>
        <w:t xml:space="preserve">De forskellige vikingeforløb skal ses som en del af undervisningen i den Danske Folkeskole. Forløb for arbejdsløse og unge under uddannelse er en integreret del af Vikingelandsbyens arbejde. Frivillige organiseret i en </w:t>
      </w:r>
      <w:proofErr w:type="spellStart"/>
      <w:r>
        <w:t>Venneforening</w:t>
      </w:r>
      <w:proofErr w:type="spellEnd"/>
      <w:r>
        <w:t xml:space="preserve"> kan også være ”</w:t>
      </w:r>
      <w:proofErr w:type="spellStart"/>
      <w:r>
        <w:t>medbyggere</w:t>
      </w:r>
      <w:proofErr w:type="spellEnd"/>
      <w:r>
        <w:t>” i udviklingen af det historiske værksted.</w:t>
      </w:r>
    </w:p>
    <w:p w:rsidR="008B6E22" w:rsidRDefault="008B6E22" w:rsidP="008B6E22">
      <w:pPr>
        <w:ind w:left="360"/>
      </w:pPr>
      <w:r>
        <w:t xml:space="preserve">Teori og praksis hænger sammen, -”hvad hånden former sætter sig spor i ånden” Mange pædagogiske tænkere har været inspirationskilde til udviklingen af Vikingelandsbyens undervisning, således også Paolo </w:t>
      </w:r>
      <w:proofErr w:type="spellStart"/>
      <w:r>
        <w:t>Freire</w:t>
      </w:r>
      <w:proofErr w:type="spellEnd"/>
      <w:r>
        <w:t>, Brasilien.</w:t>
      </w:r>
    </w:p>
    <w:p w:rsidR="00604CA5" w:rsidRDefault="00035BF4" w:rsidP="008B6E22">
      <w:pPr>
        <w:ind w:left="360"/>
      </w:pPr>
      <w:r>
        <w:t xml:space="preserve">I </w:t>
      </w:r>
      <w:r w:rsidR="00604CA5">
        <w:t>Jørgen Poulsens eget liv, arbejde og uddannelse</w:t>
      </w:r>
      <w:r>
        <w:t xml:space="preserve"> findes grundlaget for de valgte ledetråde. De har vist sig bæredygtige i en grad så Albertslunds </w:t>
      </w:r>
      <w:proofErr w:type="spellStart"/>
      <w:r>
        <w:t>politikkere</w:t>
      </w:r>
      <w:proofErr w:type="spellEnd"/>
      <w:r>
        <w:t xml:space="preserve"> har vedtaget dem som Vikingelandsbyens arbejds</w:t>
      </w:r>
      <w:r w:rsidR="00F74F70">
        <w:t>-</w:t>
      </w:r>
      <w:r w:rsidR="00A02865">
        <w:t xml:space="preserve"> og værdigrundlag. Flere f</w:t>
      </w:r>
      <w:r>
        <w:t xml:space="preserve">orskellige Fonde har støttet op gennem årene, således også Danmarks største virksomhed, Skibsreder </w:t>
      </w:r>
      <w:proofErr w:type="spellStart"/>
      <w:r>
        <w:t>A.P.Møllers</w:t>
      </w:r>
      <w:proofErr w:type="spellEnd"/>
      <w:r>
        <w:t xml:space="preserve"> Fond til almene formål.</w:t>
      </w:r>
    </w:p>
    <w:p w:rsidR="00F74F70" w:rsidRDefault="00F74F70" w:rsidP="00F74F70">
      <w:pPr>
        <w:rPr>
          <w:b/>
        </w:rPr>
      </w:pPr>
      <w:r>
        <w:rPr>
          <w:b/>
        </w:rPr>
        <w:lastRenderedPageBreak/>
        <w:t xml:space="preserve">       E</w:t>
      </w:r>
      <w:r w:rsidRPr="00F74F70">
        <w:rPr>
          <w:b/>
        </w:rPr>
        <w:t>ksemplarisk forløb</w:t>
      </w:r>
      <w:r>
        <w:rPr>
          <w:b/>
        </w:rPr>
        <w:t>:</w:t>
      </w:r>
    </w:p>
    <w:p w:rsidR="00F74F70" w:rsidRDefault="00F74F70" w:rsidP="008B6E22">
      <w:pPr>
        <w:ind w:left="360"/>
      </w:pPr>
      <w:r w:rsidRPr="009B6409">
        <w:rPr>
          <w:b/>
          <w:i/>
        </w:rPr>
        <w:t>Forundersøgelse</w:t>
      </w:r>
      <w:r w:rsidR="0038061C" w:rsidRPr="009B6409">
        <w:rPr>
          <w:b/>
          <w:i/>
        </w:rPr>
        <w:t>n</w:t>
      </w:r>
      <w:r w:rsidR="0038061C" w:rsidRPr="009B6409">
        <w:rPr>
          <w:i/>
        </w:rPr>
        <w:t>:</w:t>
      </w:r>
      <w:r w:rsidR="0038061C">
        <w:t xml:space="preserve"> Albertslund er en ny by </w:t>
      </w:r>
      <w:r>
        <w:t>fra</w:t>
      </w:r>
      <w:r w:rsidR="0038061C">
        <w:t xml:space="preserve"> 1973 hvoraf en del af </w:t>
      </w:r>
      <w:r w:rsidR="009B6409">
        <w:t xml:space="preserve">byens </w:t>
      </w:r>
      <w:r w:rsidR="0038061C">
        <w:t>grønne områder består af en ny skov plantet i 1968</w:t>
      </w:r>
      <w:r w:rsidR="00CE3970">
        <w:t xml:space="preserve"> </w:t>
      </w:r>
      <w:r w:rsidR="0038061C">
        <w:t>(</w:t>
      </w:r>
      <w:proofErr w:type="spellStart"/>
      <w:r w:rsidR="0038061C">
        <w:t>Vestskoven</w:t>
      </w:r>
      <w:proofErr w:type="spellEnd"/>
      <w:r w:rsidR="0038061C">
        <w:t>) Byen ligger i et gammelt rigt landbrugsområde og for hvert spadestik</w:t>
      </w:r>
      <w:r w:rsidR="00082DEF">
        <w:t xml:space="preserve"> der er taget til udbygning af </w:t>
      </w:r>
      <w:r w:rsidR="0038061C">
        <w:t xml:space="preserve">byen dukker sporene af vores forfædre op. Fra stenalder menneskene for </w:t>
      </w:r>
      <w:r w:rsidR="009D56BF">
        <w:t xml:space="preserve">ca. </w:t>
      </w:r>
      <w:r w:rsidR="0038061C">
        <w:t xml:space="preserve">12000 år siden til vikingerne for blot </w:t>
      </w:r>
      <w:r w:rsidR="009D56BF">
        <w:t>1000</w:t>
      </w:r>
      <w:r w:rsidR="00082DEF">
        <w:t xml:space="preserve"> år siden. En ny by på et fundament af gammel historie. Det var de ”nye” børnerige borgeres store udfordring.  De kom for en stor del fra København og skulle nu næsten starte forfra med at bygge ”nye” kulturer op og se sig selv som en del af et </w:t>
      </w:r>
      <w:r w:rsidR="00CE3970">
        <w:t xml:space="preserve">nyt </w:t>
      </w:r>
      <w:proofErr w:type="spellStart"/>
      <w:r w:rsidR="00082DEF">
        <w:t>fælleskab</w:t>
      </w:r>
      <w:proofErr w:type="spellEnd"/>
      <w:r w:rsidR="00082DEF">
        <w:t>.</w:t>
      </w:r>
      <w:r w:rsidR="009B6409">
        <w:t xml:space="preserve"> Et </w:t>
      </w:r>
      <w:proofErr w:type="spellStart"/>
      <w:r w:rsidR="009B6409">
        <w:t>fælleskab</w:t>
      </w:r>
      <w:proofErr w:type="spellEnd"/>
      <w:r w:rsidR="009B6409">
        <w:t xml:space="preserve"> der tillige med består af borgere der kommer fra mere end 100 lande. I dag er befolkningen </w:t>
      </w:r>
      <w:r w:rsidR="009D56BF">
        <w:t xml:space="preserve">på </w:t>
      </w:r>
      <w:r w:rsidR="009B6409">
        <w:t>ca. 30.000 mennesker</w:t>
      </w:r>
    </w:p>
    <w:p w:rsidR="009B6409" w:rsidRDefault="00082DEF" w:rsidP="008B6E22">
      <w:pPr>
        <w:ind w:left="360"/>
      </w:pPr>
      <w:r>
        <w:t>Vikingelandsbyen er nu blevet en del af den lokale identitet. Her kan man både være med til at bygge nyt, lære om dem der var der før</w:t>
      </w:r>
      <w:r w:rsidR="009B6409">
        <w:t xml:space="preserve"> os og samtidig gennem det at </w:t>
      </w:r>
      <w:r>
        <w:t xml:space="preserve">skabe noget i </w:t>
      </w:r>
      <w:proofErr w:type="spellStart"/>
      <w:r>
        <w:t>fælleskab</w:t>
      </w:r>
      <w:proofErr w:type="spellEnd"/>
      <w:r>
        <w:t xml:space="preserve"> lære noget </w:t>
      </w:r>
      <w:r w:rsidR="00FC2D07">
        <w:t>om sig selv som en aktiv borger der også kan tage ansvaret for eget liv.</w:t>
      </w:r>
    </w:p>
    <w:p w:rsidR="00082DEF" w:rsidRPr="009B6409" w:rsidRDefault="009B6409" w:rsidP="008B6E22">
      <w:pPr>
        <w:ind w:left="360"/>
        <w:rPr>
          <w:b/>
          <w:i/>
        </w:rPr>
      </w:pPr>
      <w:r w:rsidRPr="009B6409">
        <w:rPr>
          <w:b/>
          <w:i/>
        </w:rPr>
        <w:t>Det starter i børnehøjde:</w:t>
      </w:r>
    </w:p>
    <w:p w:rsidR="009B6409" w:rsidRDefault="009B6409" w:rsidP="008B6E22">
      <w:pPr>
        <w:ind w:left="360"/>
      </w:pPr>
      <w:r>
        <w:t>Iklædt vikingetøj er en gruppe børn ansvarlig for årets reblægning. De økse fælder et lindetræ, skræller barken af og lægger det til rødning</w:t>
      </w:r>
      <w:r w:rsidR="00F369E7">
        <w:t xml:space="preserve"> </w:t>
      </w:r>
      <w:r>
        <w:t>i en nærliggende sø</w:t>
      </w:r>
      <w:r w:rsidR="00F369E7">
        <w:t xml:space="preserve">. Der tilberedes vikingemad over bål og opgavens videreforløb planlægges i Salshuset. Ca. 2 måneder senere kommer trællebørnene tilbage og henter barken der nu er så tilpas rådden at de kan vaske den og skille den ad i mange lag. </w:t>
      </w:r>
      <w:proofErr w:type="spellStart"/>
      <w:r w:rsidR="00F369E7">
        <w:t>Bastlagene</w:t>
      </w:r>
      <w:proofErr w:type="spellEnd"/>
      <w:r w:rsidR="00F369E7">
        <w:t xml:space="preserve"> soltørres inden de lægges sammen til reb eller snor med samme teknik som vikingerne brugte. Børnene har studeret det lille stykke tov som vikingerne efterlod i en brønd tæt ved Vikingelandsbyen. Arkæologerne har konserveret stykket og udstillet det </w:t>
      </w:r>
      <w:r w:rsidR="009267EA">
        <w:t>i Vikingelandsbyens moderne hus så alle kan se det og undres!</w:t>
      </w:r>
    </w:p>
    <w:p w:rsidR="00F369E7" w:rsidRDefault="00F369E7" w:rsidP="008B6E22">
      <w:pPr>
        <w:ind w:left="360"/>
      </w:pPr>
      <w:r>
        <w:t xml:space="preserve">Børnene får ikke snorene med hjem da de tilhører </w:t>
      </w:r>
      <w:proofErr w:type="spellStart"/>
      <w:r>
        <w:t>fælleskabet</w:t>
      </w:r>
      <w:proofErr w:type="spellEnd"/>
      <w:r>
        <w:t xml:space="preserve"> og skal bruges der. Et år lavede de 1000 snore og brugte dem </w:t>
      </w:r>
      <w:r w:rsidR="009267EA">
        <w:t>til at binde vo</w:t>
      </w:r>
      <w:r>
        <w:t xml:space="preserve">res </w:t>
      </w:r>
      <w:r w:rsidR="009267EA">
        <w:t xml:space="preserve">høstede </w:t>
      </w:r>
      <w:r>
        <w:t>rør fast på staldens nye stråtag.</w:t>
      </w:r>
      <w:r w:rsidR="009267EA">
        <w:t xml:space="preserve"> En medbygger opgave af mange var løst</w:t>
      </w:r>
      <w:r w:rsidR="005F5D79">
        <w:t xml:space="preserve"> og børnene kunne </w:t>
      </w:r>
      <w:r w:rsidR="009267EA">
        <w:t>nu stolt berette derom, tage deres familie med ud og vise frem etc. Næste år kan de komme tilbage og løse en ny opgave. Når de går ud af skolen er de blandt meget andet også udlært som ”viking” hvis de består ”svendeprøven”!</w:t>
      </w:r>
      <w:r w:rsidR="009D56BF">
        <w:t xml:space="preserve"> Mange skolebørn har vist nye sider af sig selv og fået sejre undervejs som de selv, deres lærere og forældre ikke havde troet muligt.</w:t>
      </w:r>
    </w:p>
    <w:p w:rsidR="009267EA" w:rsidRDefault="009267EA" w:rsidP="008B6E22">
      <w:pPr>
        <w:ind w:left="360"/>
      </w:pPr>
      <w:r>
        <w:t xml:space="preserve">Voksne har på samme måde muligheden for bidrage med </w:t>
      </w:r>
      <w:r w:rsidR="005F5D79">
        <w:t>vores eksperimenter og løsning af</w:t>
      </w:r>
      <w:r>
        <w:t xml:space="preserve"> de mange opgaver som skal klares på en gård anno år 1000. e. kr.</w:t>
      </w:r>
      <w:r w:rsidR="00A02865">
        <w:t xml:space="preserve"> f.</w:t>
      </w:r>
      <w:r>
        <w:t xml:space="preserve">  Nogle har fundet deres indre viking i en sådan grad at de i sommerperioden deltager i vikingelejre rund</w:t>
      </w:r>
      <w:r w:rsidR="009D56BF">
        <w:t>t</w:t>
      </w:r>
      <w:r>
        <w:t xml:space="preserve"> omkring i </w:t>
      </w:r>
      <w:proofErr w:type="gramStart"/>
      <w:r>
        <w:t>Danmark.</w:t>
      </w:r>
      <w:r w:rsidR="006A27D4">
        <w:t>.</w:t>
      </w:r>
      <w:proofErr w:type="gramEnd"/>
    </w:p>
    <w:p w:rsidR="009D56BF" w:rsidRPr="00F74F70" w:rsidRDefault="009D56BF" w:rsidP="008B6E22">
      <w:pPr>
        <w:ind w:left="360"/>
      </w:pPr>
    </w:p>
    <w:p w:rsidR="00604CA5" w:rsidRDefault="00604CA5" w:rsidP="008B6E22">
      <w:pPr>
        <w:ind w:left="360"/>
      </w:pPr>
    </w:p>
    <w:p w:rsidR="008B6E22" w:rsidRDefault="008B6E22" w:rsidP="008B6E22"/>
    <w:p w:rsidR="00820928" w:rsidRPr="00820928" w:rsidRDefault="00820928" w:rsidP="002A735D">
      <w:pPr>
        <w:rPr>
          <w:b/>
        </w:rPr>
      </w:pPr>
    </w:p>
    <w:p w:rsidR="00820928" w:rsidRDefault="00820928" w:rsidP="002A735D"/>
    <w:p w:rsidR="009254A9" w:rsidRDefault="009254A9" w:rsidP="002A735D"/>
    <w:p w:rsidR="007E1FBF" w:rsidRDefault="007E1FBF" w:rsidP="002A735D"/>
    <w:p w:rsidR="002A735D" w:rsidRDefault="002A735D" w:rsidP="002A735D"/>
    <w:p w:rsidR="002A735D" w:rsidRPr="002A735D" w:rsidRDefault="002A735D" w:rsidP="002A735D"/>
    <w:sectPr w:rsidR="002A735D" w:rsidRPr="002A73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6356"/>
    <w:multiLevelType w:val="hybridMultilevel"/>
    <w:tmpl w:val="34C02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5D"/>
    <w:rsid w:val="000009AE"/>
    <w:rsid w:val="00035BF4"/>
    <w:rsid w:val="00082DEF"/>
    <w:rsid w:val="001364E1"/>
    <w:rsid w:val="001A5FB4"/>
    <w:rsid w:val="00205BAD"/>
    <w:rsid w:val="002A735D"/>
    <w:rsid w:val="0038061C"/>
    <w:rsid w:val="004440F5"/>
    <w:rsid w:val="00452E71"/>
    <w:rsid w:val="004955AA"/>
    <w:rsid w:val="00583DAF"/>
    <w:rsid w:val="005A1095"/>
    <w:rsid w:val="005F5D79"/>
    <w:rsid w:val="00604CA5"/>
    <w:rsid w:val="00660000"/>
    <w:rsid w:val="00670E03"/>
    <w:rsid w:val="006A27D4"/>
    <w:rsid w:val="007E1FBF"/>
    <w:rsid w:val="00820928"/>
    <w:rsid w:val="008B6E22"/>
    <w:rsid w:val="008C21AA"/>
    <w:rsid w:val="008C7599"/>
    <w:rsid w:val="008D1D31"/>
    <w:rsid w:val="009254A9"/>
    <w:rsid w:val="009267EA"/>
    <w:rsid w:val="009B6409"/>
    <w:rsid w:val="009D56BF"/>
    <w:rsid w:val="00A02865"/>
    <w:rsid w:val="00B26A16"/>
    <w:rsid w:val="00BB0614"/>
    <w:rsid w:val="00BB1797"/>
    <w:rsid w:val="00C03E66"/>
    <w:rsid w:val="00CA2282"/>
    <w:rsid w:val="00CE3970"/>
    <w:rsid w:val="00D80184"/>
    <w:rsid w:val="00E20896"/>
    <w:rsid w:val="00E24261"/>
    <w:rsid w:val="00F27208"/>
    <w:rsid w:val="00F369E7"/>
    <w:rsid w:val="00F74F70"/>
    <w:rsid w:val="00FC2D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B66C7-DFA0-4B1B-9D35-45135AC7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2A73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A735D"/>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2A735D"/>
    <w:rPr>
      <w:color w:val="0563C1" w:themeColor="hyperlink"/>
      <w:u w:val="single"/>
    </w:rPr>
  </w:style>
  <w:style w:type="paragraph" w:styleId="Listeafsnit">
    <w:name w:val="List Paragraph"/>
    <w:basedOn w:val="Normal"/>
    <w:uiPriority w:val="34"/>
    <w:qFormat/>
    <w:rsid w:val="008B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Poulsen</dc:creator>
  <cp:keywords/>
  <dc:description/>
  <cp:lastModifiedBy>Leila</cp:lastModifiedBy>
  <cp:revision>2</cp:revision>
  <dcterms:created xsi:type="dcterms:W3CDTF">2018-09-23T08:25:00Z</dcterms:created>
  <dcterms:modified xsi:type="dcterms:W3CDTF">2018-09-23T08:25:00Z</dcterms:modified>
</cp:coreProperties>
</file>